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4FF86" w14:textId="6A2E356A" w:rsidR="006567C2" w:rsidRDefault="006567C2">
      <w:r>
        <w:rPr>
          <w:rFonts w:hint="eastAsia"/>
        </w:rPr>
        <w:t>『理念と経営』設問表　2026年5月号</w:t>
      </w:r>
      <w:r w:rsidR="00D96AEB">
        <w:rPr>
          <w:rFonts w:hint="eastAsia"/>
        </w:rPr>
        <w:t>（トライアル生、新入会員</w:t>
      </w:r>
      <w:r w:rsidR="00D96AEB">
        <w:rPr>
          <w:rFonts w:hint="eastAsia"/>
        </w:rPr>
        <w:t>さん</w:t>
      </w:r>
      <w:r w:rsidR="00D96AEB">
        <w:rPr>
          <w:rFonts w:hint="eastAsia"/>
        </w:rPr>
        <w:t>向け）</w:t>
      </w:r>
    </w:p>
    <w:p w14:paraId="7409DDBD" w14:textId="7507E013" w:rsidR="006567C2" w:rsidRDefault="006567C2">
      <w:r>
        <w:rPr>
          <w:rFonts w:hint="eastAsia"/>
        </w:rPr>
        <w:t>『フェイストゥフェイスの威力(P16～P17)』を読んで、感じたこと、考えてみたことを発表しましょう。</w:t>
      </w:r>
    </w:p>
    <w:p w14:paraId="77E4F839" w14:textId="77777777" w:rsidR="00D96AEB" w:rsidRPr="00D96AEB" w:rsidRDefault="00D96AEB" w:rsidP="006567C2">
      <w:pPr>
        <w:rPr>
          <w:rFonts w:hint="eastAsia"/>
        </w:rPr>
      </w:pPr>
    </w:p>
    <w:p w14:paraId="4282BC78" w14:textId="4D1ABEFE" w:rsidR="006567C2" w:rsidRDefault="006567C2" w:rsidP="006567C2">
      <w:pPr>
        <w:pStyle w:val="a9"/>
        <w:numPr>
          <w:ilvl w:val="0"/>
          <w:numId w:val="3"/>
        </w:numPr>
      </w:pPr>
      <w:r>
        <w:rPr>
          <w:rFonts w:hint="eastAsia"/>
        </w:rPr>
        <w:t>あなたは現在、経営判断に必要な情報をどのように集め、見極めていますか？また、自社の属する業界や地域の現状を「時間軸」「空間軸」に当てはめて考えた時、どのような課題が見えてきますか？</w:t>
      </w:r>
    </w:p>
    <w:p w14:paraId="46342E63" w14:textId="77777777" w:rsidR="006567C2" w:rsidRDefault="006567C2" w:rsidP="006567C2"/>
    <w:p w14:paraId="7BC4AD7D" w14:textId="77777777" w:rsidR="006567C2" w:rsidRDefault="006567C2" w:rsidP="006567C2"/>
    <w:p w14:paraId="4B68D738" w14:textId="77777777" w:rsidR="00D96AEB" w:rsidRPr="00D96AEB" w:rsidRDefault="00D96AEB" w:rsidP="006567C2">
      <w:pPr>
        <w:rPr>
          <w:rFonts w:hint="eastAsia"/>
        </w:rPr>
      </w:pPr>
    </w:p>
    <w:p w14:paraId="06F46395" w14:textId="14BAE957" w:rsidR="006567C2" w:rsidRDefault="006567C2" w:rsidP="006567C2">
      <w:pPr>
        <w:pStyle w:val="a9"/>
        <w:numPr>
          <w:ilvl w:val="0"/>
          <w:numId w:val="3"/>
        </w:numPr>
      </w:pPr>
      <w:r>
        <w:rPr>
          <w:rFonts w:hint="eastAsia"/>
        </w:rPr>
        <w:t>パソコンやスマホでのやり取りが増える中、あなたは社員さんやお客様と「フェイストゥフェイス(対面)」で接する際に、経営者として最も大切にしている熱意や姿勢は何ですか？あなたの「本気」は相手に伝わっているでしょうか？</w:t>
      </w:r>
    </w:p>
    <w:p w14:paraId="627F82D1" w14:textId="77777777" w:rsidR="006567C2" w:rsidRDefault="006567C2" w:rsidP="006567C2"/>
    <w:p w14:paraId="770C1D83" w14:textId="77777777" w:rsidR="006567C2" w:rsidRDefault="006567C2" w:rsidP="006567C2">
      <w:pPr>
        <w:rPr>
          <w:rFonts w:hint="eastAsia"/>
        </w:rPr>
      </w:pPr>
    </w:p>
    <w:p w14:paraId="0D2F4401" w14:textId="77777777" w:rsidR="006567C2" w:rsidRDefault="006567C2" w:rsidP="006567C2"/>
    <w:p w14:paraId="53DC9193" w14:textId="3709ECDF" w:rsidR="006567C2" w:rsidRDefault="006567C2" w:rsidP="006567C2">
      <w:pPr>
        <w:pStyle w:val="a9"/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経営者同士がフェイストゥフェイスで本音をぶつけ合い、共に学ぶ「経営研究会」というこの場に継続参加し続けることで、あなた自身、そしてあなたの会社をどのように変革(成長)させていきたいですか？</w:t>
      </w:r>
    </w:p>
    <w:p w14:paraId="5BBB2288" w14:textId="26D51896" w:rsidR="006567C2" w:rsidRDefault="006567C2" w:rsidP="006567C2"/>
    <w:p w14:paraId="6B6981D4" w14:textId="77777777" w:rsidR="006567C2" w:rsidRDefault="006567C2" w:rsidP="006567C2"/>
    <w:p w14:paraId="14C77CD7" w14:textId="77777777" w:rsidR="006567C2" w:rsidRDefault="006567C2" w:rsidP="006567C2">
      <w:pPr>
        <w:rPr>
          <w:rFonts w:hint="eastAsia"/>
        </w:rPr>
      </w:pPr>
    </w:p>
    <w:sectPr w:rsidR="006567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71A5"/>
    <w:multiLevelType w:val="hybridMultilevel"/>
    <w:tmpl w:val="C806137C"/>
    <w:lvl w:ilvl="0" w:tplc="A3D6E5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C62D87"/>
    <w:multiLevelType w:val="hybridMultilevel"/>
    <w:tmpl w:val="99247220"/>
    <w:lvl w:ilvl="0" w:tplc="7C569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28657D4"/>
    <w:multiLevelType w:val="hybridMultilevel"/>
    <w:tmpl w:val="BD8AF820"/>
    <w:lvl w:ilvl="0" w:tplc="C19E49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59160434">
    <w:abstractNumId w:val="0"/>
  </w:num>
  <w:num w:numId="2" w16cid:durableId="1200899044">
    <w:abstractNumId w:val="1"/>
  </w:num>
  <w:num w:numId="3" w16cid:durableId="1776172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C2"/>
    <w:rsid w:val="006567C2"/>
    <w:rsid w:val="00656987"/>
    <w:rsid w:val="00CD793C"/>
    <w:rsid w:val="00D9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2D62CA"/>
  <w15:chartTrackingRefBased/>
  <w15:docId w15:val="{08D483FB-4DE5-403A-BA1B-E7DC44A4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67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7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7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7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7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7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7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7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67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67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67C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6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6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6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6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6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67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67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6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7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67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7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67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7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67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67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67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67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19018</dc:creator>
  <cp:keywords/>
  <dc:description/>
  <cp:lastModifiedBy>19018</cp:lastModifiedBy>
  <cp:revision>1</cp:revision>
  <dcterms:created xsi:type="dcterms:W3CDTF">2026-05-04T05:21:00Z</dcterms:created>
  <dcterms:modified xsi:type="dcterms:W3CDTF">2026-05-04T05:46:00Z</dcterms:modified>
</cp:coreProperties>
</file>